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C" w:rsidRDefault="0015570F" w:rsidP="00F249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40"/>
          <w:szCs w:val="40"/>
        </w:rPr>
      </w:pPr>
      <w:r w:rsidRPr="00F2499D">
        <w:rPr>
          <w:b/>
          <w:bCs/>
          <w:color w:val="E36C0A" w:themeColor="accent6" w:themeShade="BF"/>
          <w:sz w:val="40"/>
          <w:szCs w:val="40"/>
        </w:rPr>
        <w:t xml:space="preserve">Пенсионная акция </w:t>
      </w:r>
    </w:p>
    <w:p w:rsidR="00891D2A" w:rsidRPr="00F2499D" w:rsidRDefault="00891D2A" w:rsidP="00F2499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E36C0A" w:themeColor="accent6" w:themeShade="BF"/>
          <w:sz w:val="40"/>
          <w:szCs w:val="40"/>
        </w:rPr>
      </w:pPr>
      <w:r>
        <w:rPr>
          <w:b/>
          <w:bCs/>
          <w:color w:val="E36C0A" w:themeColor="accent6" w:themeShade="BF"/>
          <w:sz w:val="40"/>
          <w:szCs w:val="40"/>
        </w:rPr>
        <w:t>7 дней/6 ночей</w:t>
      </w:r>
    </w:p>
    <w:p w:rsidR="00E4028C" w:rsidRPr="00812011" w:rsidRDefault="00E4028C" w:rsidP="00E4028C">
      <w:pPr>
        <w:pStyle w:val="a4"/>
        <w:shd w:val="clear" w:color="auto" w:fill="FFFFFF"/>
        <w:spacing w:before="0" w:beforeAutospacing="0" w:after="0" w:afterAutospacing="0"/>
        <w:ind w:left="720"/>
        <w:rPr>
          <w:color w:val="00B050"/>
          <w:sz w:val="40"/>
          <w:szCs w:val="40"/>
        </w:rPr>
      </w:pP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>Коттедж 4-х местный –</w:t>
      </w:r>
      <w:r w:rsidRPr="00F2499D">
        <w:rPr>
          <w:rStyle w:val="apple-converted-space"/>
          <w:color w:val="000000" w:themeColor="text1"/>
          <w:sz w:val="32"/>
          <w:szCs w:val="32"/>
        </w:rPr>
        <w:t> </w:t>
      </w:r>
      <w:r w:rsidR="000E084A">
        <w:rPr>
          <w:rStyle w:val="a3"/>
          <w:color w:val="000000" w:themeColor="text1"/>
          <w:sz w:val="32"/>
          <w:szCs w:val="32"/>
        </w:rPr>
        <w:t>30</w:t>
      </w:r>
      <w:r w:rsidR="00F2499D" w:rsidRPr="00F2499D">
        <w:rPr>
          <w:rStyle w:val="a3"/>
          <w:color w:val="000000" w:themeColor="text1"/>
          <w:sz w:val="32"/>
          <w:szCs w:val="32"/>
        </w:rPr>
        <w:t xml:space="preserve"> 0</w:t>
      </w:r>
      <w:r w:rsidRPr="00F2499D">
        <w:rPr>
          <w:rStyle w:val="a3"/>
          <w:color w:val="000000" w:themeColor="text1"/>
          <w:sz w:val="32"/>
          <w:szCs w:val="32"/>
        </w:rPr>
        <w:t>00 руб.</w:t>
      </w: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>Коттедж 6-ти местный –</w:t>
      </w:r>
      <w:r w:rsidRPr="00F2499D">
        <w:rPr>
          <w:rStyle w:val="apple-converted-space"/>
          <w:color w:val="000000" w:themeColor="text1"/>
          <w:sz w:val="32"/>
          <w:szCs w:val="32"/>
        </w:rPr>
        <w:t> </w:t>
      </w:r>
      <w:r w:rsidRPr="00F2499D">
        <w:rPr>
          <w:rStyle w:val="a3"/>
          <w:color w:val="000000" w:themeColor="text1"/>
          <w:sz w:val="32"/>
          <w:szCs w:val="32"/>
        </w:rPr>
        <w:t xml:space="preserve">39 </w:t>
      </w:r>
      <w:r w:rsidR="00F2499D" w:rsidRPr="00F2499D">
        <w:rPr>
          <w:rStyle w:val="a3"/>
          <w:color w:val="000000" w:themeColor="text1"/>
          <w:sz w:val="32"/>
          <w:szCs w:val="32"/>
        </w:rPr>
        <w:t>0</w:t>
      </w:r>
      <w:r w:rsidRPr="00F2499D">
        <w:rPr>
          <w:rStyle w:val="a3"/>
          <w:color w:val="000000" w:themeColor="text1"/>
          <w:sz w:val="32"/>
          <w:szCs w:val="32"/>
        </w:rPr>
        <w:t>00 руб.</w:t>
      </w: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>Дуплекс 6-ти местный –</w:t>
      </w:r>
      <w:r w:rsidRPr="00F2499D">
        <w:rPr>
          <w:rStyle w:val="apple-converted-space"/>
          <w:color w:val="000000" w:themeColor="text1"/>
          <w:sz w:val="32"/>
          <w:szCs w:val="32"/>
        </w:rPr>
        <w:t> </w:t>
      </w:r>
      <w:r w:rsidR="000E084A">
        <w:rPr>
          <w:rStyle w:val="a3"/>
          <w:color w:val="000000" w:themeColor="text1"/>
          <w:sz w:val="32"/>
          <w:szCs w:val="32"/>
        </w:rPr>
        <w:t>42</w:t>
      </w:r>
      <w:r w:rsidRPr="00F2499D">
        <w:rPr>
          <w:rStyle w:val="a3"/>
          <w:color w:val="000000" w:themeColor="text1"/>
          <w:sz w:val="32"/>
          <w:szCs w:val="32"/>
        </w:rPr>
        <w:t xml:space="preserve"> 000 руб.</w:t>
      </w:r>
    </w:p>
    <w:p w:rsidR="00E4028C" w:rsidRDefault="00E4028C" w:rsidP="00E4028C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>Бунгало 6-ти местный –  </w:t>
      </w:r>
      <w:r w:rsidRPr="00F2499D">
        <w:rPr>
          <w:rStyle w:val="a3"/>
          <w:color w:val="000000" w:themeColor="text1"/>
          <w:sz w:val="32"/>
          <w:szCs w:val="32"/>
        </w:rPr>
        <w:t>48 000 руб.</w:t>
      </w:r>
    </w:p>
    <w:p w:rsidR="00831038" w:rsidRPr="00F2499D" w:rsidRDefault="00831038" w:rsidP="00E4028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831038">
        <w:rPr>
          <w:rStyle w:val="a3"/>
          <w:b w:val="0"/>
          <w:color w:val="000000" w:themeColor="text1"/>
          <w:sz w:val="32"/>
          <w:szCs w:val="32"/>
        </w:rPr>
        <w:t>Коттедж 10-ти местный</w:t>
      </w:r>
      <w:r w:rsidR="000E084A">
        <w:rPr>
          <w:rStyle w:val="a3"/>
          <w:color w:val="000000" w:themeColor="text1"/>
          <w:sz w:val="32"/>
          <w:szCs w:val="32"/>
        </w:rPr>
        <w:t xml:space="preserve"> – 57</w:t>
      </w:r>
      <w:r>
        <w:rPr>
          <w:rStyle w:val="a3"/>
          <w:color w:val="000000" w:themeColor="text1"/>
          <w:sz w:val="32"/>
          <w:szCs w:val="32"/>
        </w:rPr>
        <w:t> 000 руб.</w:t>
      </w: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 xml:space="preserve">Номер в </w:t>
      </w:r>
      <w:r w:rsidR="00F2499D" w:rsidRPr="00F2499D">
        <w:rPr>
          <w:color w:val="000000" w:themeColor="text1"/>
          <w:sz w:val="32"/>
          <w:szCs w:val="32"/>
        </w:rPr>
        <w:t xml:space="preserve">отеле (одноместное размещение) </w:t>
      </w:r>
      <w:r w:rsidRPr="00F2499D">
        <w:rPr>
          <w:color w:val="000000" w:themeColor="text1"/>
          <w:sz w:val="32"/>
          <w:szCs w:val="32"/>
        </w:rPr>
        <w:t>–</w:t>
      </w:r>
      <w:r w:rsidRPr="00F2499D">
        <w:rPr>
          <w:rStyle w:val="apple-converted-space"/>
          <w:color w:val="000000" w:themeColor="text1"/>
          <w:sz w:val="32"/>
          <w:szCs w:val="32"/>
        </w:rPr>
        <w:t> </w:t>
      </w:r>
      <w:r w:rsidRPr="00F2499D">
        <w:rPr>
          <w:rStyle w:val="apple-converted-space"/>
          <w:b/>
          <w:color w:val="000000" w:themeColor="text1"/>
          <w:sz w:val="32"/>
          <w:szCs w:val="32"/>
        </w:rPr>
        <w:t>12 000</w:t>
      </w:r>
      <w:r w:rsidRPr="00F2499D">
        <w:rPr>
          <w:rStyle w:val="apple-converted-space"/>
          <w:color w:val="000000" w:themeColor="text1"/>
          <w:sz w:val="32"/>
          <w:szCs w:val="32"/>
        </w:rPr>
        <w:t xml:space="preserve"> </w:t>
      </w:r>
      <w:r w:rsidRPr="00F2499D">
        <w:rPr>
          <w:rStyle w:val="a3"/>
          <w:color w:val="000000" w:themeColor="text1"/>
          <w:sz w:val="32"/>
          <w:szCs w:val="32"/>
        </w:rPr>
        <w:t>руб.</w:t>
      </w: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rStyle w:val="a3"/>
          <w:color w:val="000000" w:themeColor="text1"/>
          <w:sz w:val="32"/>
          <w:szCs w:val="32"/>
        </w:rPr>
      </w:pPr>
      <w:r w:rsidRPr="00F2499D">
        <w:rPr>
          <w:color w:val="000000" w:themeColor="text1"/>
          <w:sz w:val="32"/>
          <w:szCs w:val="32"/>
        </w:rPr>
        <w:t xml:space="preserve">Номер в отеле (двухместное </w:t>
      </w:r>
      <w:r w:rsidR="00F2499D" w:rsidRPr="00F2499D">
        <w:rPr>
          <w:color w:val="000000" w:themeColor="text1"/>
          <w:sz w:val="32"/>
          <w:szCs w:val="32"/>
        </w:rPr>
        <w:t>размещение)</w:t>
      </w:r>
      <w:r w:rsidRPr="00F2499D">
        <w:rPr>
          <w:color w:val="000000" w:themeColor="text1"/>
          <w:sz w:val="32"/>
          <w:szCs w:val="32"/>
        </w:rPr>
        <w:t> –</w:t>
      </w:r>
      <w:r w:rsidRPr="00F2499D">
        <w:rPr>
          <w:rStyle w:val="apple-converted-space"/>
          <w:color w:val="000000" w:themeColor="text1"/>
          <w:sz w:val="32"/>
          <w:szCs w:val="32"/>
        </w:rPr>
        <w:t> </w:t>
      </w:r>
      <w:r w:rsidRPr="00F2499D">
        <w:rPr>
          <w:rStyle w:val="a3"/>
          <w:color w:val="000000" w:themeColor="text1"/>
          <w:sz w:val="32"/>
          <w:szCs w:val="32"/>
        </w:rPr>
        <w:t>1</w:t>
      </w:r>
      <w:r w:rsidR="000E084A">
        <w:rPr>
          <w:rStyle w:val="a3"/>
          <w:color w:val="000000" w:themeColor="text1"/>
          <w:sz w:val="32"/>
          <w:szCs w:val="32"/>
        </w:rPr>
        <w:t>6 8</w:t>
      </w:r>
      <w:r w:rsidRPr="00F2499D">
        <w:rPr>
          <w:rStyle w:val="a3"/>
          <w:color w:val="000000" w:themeColor="text1"/>
          <w:sz w:val="32"/>
          <w:szCs w:val="32"/>
        </w:rPr>
        <w:t>00 руб.  </w:t>
      </w: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  <w:r w:rsidRPr="00F2499D">
        <w:rPr>
          <w:color w:val="000000" w:themeColor="text1"/>
          <w:sz w:val="32"/>
          <w:szCs w:val="32"/>
        </w:rPr>
        <w:br/>
      </w:r>
      <w:r w:rsidRPr="00F2499D">
        <w:rPr>
          <w:color w:val="000000"/>
          <w:sz w:val="32"/>
          <w:szCs w:val="32"/>
          <w:shd w:val="clear" w:color="auto" w:fill="FFFFFF"/>
        </w:rPr>
        <w:t>В стоимость входит проживание</w:t>
      </w:r>
      <w:r w:rsidRPr="00DD6F10">
        <w:rPr>
          <w:b/>
          <w:color w:val="000000"/>
          <w:sz w:val="32"/>
          <w:szCs w:val="32"/>
          <w:shd w:val="clear" w:color="auto" w:fill="FFFFFF"/>
        </w:rPr>
        <w:t xml:space="preserve">, </w:t>
      </w:r>
      <w:r w:rsidR="00F2499D" w:rsidRPr="009D194A">
        <w:rPr>
          <w:b/>
          <w:color w:val="000000"/>
          <w:sz w:val="32"/>
          <w:szCs w:val="32"/>
          <w:u w:val="single"/>
          <w:shd w:val="clear" w:color="auto" w:fill="FFFFFF"/>
        </w:rPr>
        <w:t>завтраки и ужины</w:t>
      </w:r>
      <w:r w:rsidRPr="00F2499D">
        <w:rPr>
          <w:color w:val="000000"/>
          <w:sz w:val="32"/>
          <w:szCs w:val="32"/>
          <w:shd w:val="clear" w:color="auto" w:fill="FFFFFF"/>
        </w:rPr>
        <w:t>, пользование спортивным инвентарем (1 час), скидка 50% на услуги русской бани.</w:t>
      </w:r>
    </w:p>
    <w:p w:rsidR="00F71A67" w:rsidRPr="00F2499D" w:rsidRDefault="00F71A67" w:rsidP="00E402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 ДОПОЛНИТЕЛЬНЫЕ МЕСТА: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 - взрослые и дети с 12 лет -1300 рублей в сутки, на дополнительных местах, питание включено;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- дети с 3 до 12 лет - 950 рублей в сутки, </w:t>
      </w:r>
      <w:proofErr w:type="gramStart"/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на</w:t>
      </w:r>
      <w:proofErr w:type="gramEnd"/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/</w:t>
      </w:r>
      <w:proofErr w:type="gramStart"/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с</w:t>
      </w:r>
      <w:proofErr w:type="gramEnd"/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предоставлением дополнительного места, питание включено;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 - дети до 3 лет проживают бесплатно без предоставления места и питания, на имеющихся кроватях.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  <w:r w:rsidRPr="00F2499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-  детские кроватки – 300 рублей за период пребывания.</w:t>
      </w:r>
    </w:p>
    <w:p w:rsidR="00F71A67" w:rsidRPr="00F2499D" w:rsidRDefault="00F71A67" w:rsidP="00F71A6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F71A67" w:rsidRPr="00F2499D" w:rsidRDefault="00F71A67" w:rsidP="00E4028C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shd w:val="clear" w:color="auto" w:fill="FFFFFF"/>
        </w:rPr>
      </w:pPr>
    </w:p>
    <w:p w:rsidR="00E4028C" w:rsidRPr="00F2499D" w:rsidRDefault="00E4028C" w:rsidP="00E4028C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32"/>
          <w:szCs w:val="32"/>
        </w:rPr>
      </w:pPr>
    </w:p>
    <w:p w:rsidR="00E4028C" w:rsidRDefault="003E6B86" w:rsidP="00DC5378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32"/>
          <w:szCs w:val="32"/>
        </w:rPr>
      </w:pPr>
      <w:r>
        <w:rPr>
          <w:rStyle w:val="a5"/>
          <w:i w:val="0"/>
          <w:color w:val="000000" w:themeColor="text1"/>
          <w:sz w:val="32"/>
          <w:szCs w:val="32"/>
        </w:rPr>
        <w:t xml:space="preserve">Сроки действия акции: </w:t>
      </w:r>
      <w:r w:rsidR="0015570F" w:rsidRPr="00F2499D">
        <w:rPr>
          <w:rStyle w:val="a5"/>
          <w:i w:val="0"/>
          <w:color w:val="000000" w:themeColor="text1"/>
          <w:sz w:val="32"/>
          <w:szCs w:val="32"/>
        </w:rPr>
        <w:t xml:space="preserve">с </w:t>
      </w:r>
      <w:r w:rsidR="009B2C6C">
        <w:rPr>
          <w:rStyle w:val="a5"/>
          <w:i w:val="0"/>
          <w:color w:val="000000" w:themeColor="text1"/>
          <w:sz w:val="32"/>
          <w:szCs w:val="32"/>
        </w:rPr>
        <w:t>10.01.2022</w:t>
      </w:r>
      <w:r w:rsidR="0015570F" w:rsidRPr="00F2499D">
        <w:rPr>
          <w:rStyle w:val="a5"/>
          <w:i w:val="0"/>
          <w:color w:val="000000" w:themeColor="text1"/>
          <w:sz w:val="32"/>
          <w:szCs w:val="32"/>
        </w:rPr>
        <w:t xml:space="preserve"> по </w:t>
      </w:r>
      <w:r w:rsidR="009B2C6C">
        <w:rPr>
          <w:rStyle w:val="a5"/>
          <w:i w:val="0"/>
          <w:color w:val="000000" w:themeColor="text1"/>
          <w:sz w:val="32"/>
          <w:szCs w:val="32"/>
        </w:rPr>
        <w:t>28.02.2022</w:t>
      </w:r>
      <w:r w:rsidR="00355E09" w:rsidRPr="00F2499D">
        <w:rPr>
          <w:rStyle w:val="a5"/>
          <w:i w:val="0"/>
          <w:color w:val="000000" w:themeColor="text1"/>
          <w:sz w:val="32"/>
          <w:szCs w:val="32"/>
        </w:rPr>
        <w:t xml:space="preserve"> </w:t>
      </w:r>
      <w:r>
        <w:rPr>
          <w:rStyle w:val="a5"/>
          <w:i w:val="0"/>
          <w:color w:val="000000" w:themeColor="text1"/>
          <w:sz w:val="32"/>
          <w:szCs w:val="32"/>
        </w:rPr>
        <w:t xml:space="preserve">включительно </w:t>
      </w:r>
      <w:r w:rsidR="00E4028C" w:rsidRPr="00F2499D">
        <w:rPr>
          <w:rStyle w:val="a5"/>
          <w:i w:val="0"/>
          <w:color w:val="000000" w:themeColor="text1"/>
          <w:sz w:val="32"/>
          <w:szCs w:val="32"/>
        </w:rPr>
        <w:t>при бронировании Пакета «Неде</w:t>
      </w:r>
      <w:r w:rsidR="00E80617">
        <w:rPr>
          <w:rStyle w:val="a5"/>
          <w:i w:val="0"/>
          <w:color w:val="000000" w:themeColor="text1"/>
          <w:sz w:val="32"/>
          <w:szCs w:val="32"/>
        </w:rPr>
        <w:t xml:space="preserve">ля» на 7 дней / 6 ночей </w:t>
      </w:r>
      <w:r w:rsidR="009D194A">
        <w:rPr>
          <w:rStyle w:val="a5"/>
          <w:b/>
          <w:i w:val="0"/>
          <w:color w:val="000000" w:themeColor="text1"/>
          <w:sz w:val="32"/>
          <w:szCs w:val="32"/>
          <w:u w:val="single"/>
        </w:rPr>
        <w:t xml:space="preserve">с </w:t>
      </w:r>
      <w:proofErr w:type="spellStart"/>
      <w:r w:rsidR="009D194A">
        <w:rPr>
          <w:rStyle w:val="a5"/>
          <w:b/>
          <w:i w:val="0"/>
          <w:color w:val="000000" w:themeColor="text1"/>
          <w:sz w:val="32"/>
          <w:szCs w:val="32"/>
          <w:u w:val="single"/>
        </w:rPr>
        <w:t>полу</w:t>
      </w:r>
      <w:r w:rsidR="00E4028C" w:rsidRPr="009D194A">
        <w:rPr>
          <w:rStyle w:val="a5"/>
          <w:b/>
          <w:i w:val="0"/>
          <w:color w:val="000000" w:themeColor="text1"/>
          <w:sz w:val="32"/>
          <w:szCs w:val="32"/>
          <w:u w:val="single"/>
        </w:rPr>
        <w:t>пансионом</w:t>
      </w:r>
      <w:proofErr w:type="spellEnd"/>
      <w:r w:rsidR="00E4028C" w:rsidRPr="009D194A">
        <w:rPr>
          <w:rStyle w:val="a5"/>
          <w:b/>
          <w:i w:val="0"/>
          <w:color w:val="000000" w:themeColor="text1"/>
          <w:sz w:val="32"/>
          <w:szCs w:val="32"/>
          <w:u w:val="single"/>
        </w:rPr>
        <w:t>!</w:t>
      </w:r>
      <w:r w:rsidR="00E4028C" w:rsidRPr="00F2499D">
        <w:rPr>
          <w:rStyle w:val="a5"/>
          <w:i w:val="0"/>
          <w:color w:val="000000" w:themeColor="text1"/>
          <w:sz w:val="32"/>
          <w:szCs w:val="32"/>
        </w:rPr>
        <w:t xml:space="preserve"> </w:t>
      </w:r>
    </w:p>
    <w:p w:rsidR="003E6B86" w:rsidRDefault="003E6B86" w:rsidP="00DC5378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color w:val="000000" w:themeColor="text1"/>
          <w:sz w:val="32"/>
          <w:szCs w:val="32"/>
        </w:rPr>
      </w:pPr>
    </w:p>
    <w:p w:rsidR="006469DD" w:rsidRPr="00F2499D" w:rsidRDefault="006469DD">
      <w:pPr>
        <w:rPr>
          <w:sz w:val="32"/>
          <w:szCs w:val="32"/>
        </w:rPr>
      </w:pPr>
    </w:p>
    <w:sectPr w:rsidR="006469DD" w:rsidRPr="00F2499D" w:rsidSect="001D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826A1"/>
    <w:multiLevelType w:val="hybridMultilevel"/>
    <w:tmpl w:val="191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028C"/>
    <w:rsid w:val="00082756"/>
    <w:rsid w:val="000E084A"/>
    <w:rsid w:val="0015570F"/>
    <w:rsid w:val="001D5C9E"/>
    <w:rsid w:val="00355E09"/>
    <w:rsid w:val="003E6B86"/>
    <w:rsid w:val="004D1BE2"/>
    <w:rsid w:val="004E4FF1"/>
    <w:rsid w:val="006469DD"/>
    <w:rsid w:val="00812011"/>
    <w:rsid w:val="00831038"/>
    <w:rsid w:val="008348EB"/>
    <w:rsid w:val="00891D2A"/>
    <w:rsid w:val="00955687"/>
    <w:rsid w:val="009B2C6C"/>
    <w:rsid w:val="009B3170"/>
    <w:rsid w:val="009D194A"/>
    <w:rsid w:val="00A90490"/>
    <w:rsid w:val="00B7426F"/>
    <w:rsid w:val="00BD3B91"/>
    <w:rsid w:val="00CC557B"/>
    <w:rsid w:val="00CE3A67"/>
    <w:rsid w:val="00D96E45"/>
    <w:rsid w:val="00DB751E"/>
    <w:rsid w:val="00DC5378"/>
    <w:rsid w:val="00DD6F10"/>
    <w:rsid w:val="00E4028C"/>
    <w:rsid w:val="00E80617"/>
    <w:rsid w:val="00F2499D"/>
    <w:rsid w:val="00F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28C"/>
  </w:style>
  <w:style w:type="character" w:styleId="a3">
    <w:name w:val="Strong"/>
    <w:basedOn w:val="a0"/>
    <w:uiPriority w:val="22"/>
    <w:qFormat/>
    <w:rsid w:val="00E4028C"/>
    <w:rPr>
      <w:b/>
      <w:bCs/>
    </w:rPr>
  </w:style>
  <w:style w:type="paragraph" w:styleId="a4">
    <w:name w:val="Normal (Web)"/>
    <w:basedOn w:val="a"/>
    <w:uiPriority w:val="99"/>
    <w:unhideWhenUsed/>
    <w:rsid w:val="00E4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40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2021-03-25T15:55:00Z</cp:lastPrinted>
  <dcterms:created xsi:type="dcterms:W3CDTF">2019-09-09T09:26:00Z</dcterms:created>
  <dcterms:modified xsi:type="dcterms:W3CDTF">2022-01-11T13:47:00Z</dcterms:modified>
</cp:coreProperties>
</file>